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E" w:rsidRPr="008329D9" w:rsidRDefault="00EB5ACE" w:rsidP="00EB5ACE">
      <w:pPr>
        <w:spacing w:line="360" w:lineRule="auto"/>
        <w:rPr>
          <w:rFonts w:asciiTheme="minorHAnsi" w:hAnsiTheme="minorHAnsi" w:cs="Arial"/>
          <w:b/>
          <w:sz w:val="4"/>
          <w:szCs w:val="4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-885" w:tblpY="7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70"/>
        <w:gridCol w:w="213"/>
        <w:gridCol w:w="496"/>
        <w:gridCol w:w="780"/>
        <w:gridCol w:w="2410"/>
      </w:tblGrid>
      <w:tr w:rsidR="003063A9" w:rsidRPr="00C60780" w:rsidTr="00781312">
        <w:trPr>
          <w:trHeight w:val="473"/>
        </w:trPr>
        <w:tc>
          <w:tcPr>
            <w:tcW w:w="6629" w:type="dxa"/>
            <w:gridSpan w:val="2"/>
            <w:tcBorders>
              <w:bottom w:val="nil"/>
              <w:right w:val="nil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Médico Assistente: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</w:tcPr>
          <w:p w:rsidR="003063A9" w:rsidRPr="003063A9" w:rsidRDefault="003063A9" w:rsidP="003063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063A9" w:rsidRP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3A9" w:rsidRPr="00C60780" w:rsidTr="00781312">
        <w:trPr>
          <w:trHeight w:val="472"/>
        </w:trPr>
        <w:tc>
          <w:tcPr>
            <w:tcW w:w="6629" w:type="dxa"/>
            <w:gridSpan w:val="2"/>
            <w:tcBorders>
              <w:top w:val="nil"/>
              <w:right w:val="nil"/>
            </w:tcBorders>
          </w:tcPr>
          <w:p w:rsidR="003063A9" w:rsidRDefault="008C0B56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3A9"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CRM: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3063A9" w:rsidRDefault="003063A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063A9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A9" w:rsidRPr="00C60780" w:rsidTr="003063A9">
        <w:trPr>
          <w:trHeight w:val="233"/>
        </w:trPr>
        <w:tc>
          <w:tcPr>
            <w:tcW w:w="10598" w:type="dxa"/>
            <w:gridSpan w:val="7"/>
          </w:tcPr>
          <w:p w:rsid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</w:t>
            </w:r>
            <w:r w:rsidR="00781312">
              <w:rPr>
                <w:rFonts w:ascii="Arial" w:hAnsi="Arial" w:cs="Arial"/>
                <w:b/>
                <w:sz w:val="20"/>
                <w:szCs w:val="20"/>
              </w:rPr>
              <w:t>e Responsab</w:t>
            </w:r>
            <w:r w:rsidR="00B872DB">
              <w:rPr>
                <w:rFonts w:ascii="Arial" w:hAnsi="Arial" w:cs="Arial"/>
                <w:b/>
                <w:sz w:val="20"/>
                <w:szCs w:val="20"/>
              </w:rPr>
              <w:t xml:space="preserve">ilidade 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A Resolução CFM nº. 1.762 / 05 estabelece em seu art.1°: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"Considerar como procedimento terapêutico usual na prática médica oftalmológica a utilização de Anel Intra-estromal na córnea para o tratamento de pacientes com Ceratocone nos estágios III e IV, ressalvadas as contraindicações contidas no Parecer CFM nº .2/05, de 14 de janeiro de 2005, relacionadas abaixo: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1 – Ceratocone avançado com ceratometria maior que 75,0 dioptrias;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2 – Ceratocone com opacidade severa da córnea;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3 – Hidropsia da córnea;</w:t>
            </w:r>
          </w:p>
          <w:p w:rsidR="00D37EB9" w:rsidRPr="00D37EB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4 – Associação com processo infeccioso local ou sistêmico;</w:t>
            </w:r>
          </w:p>
          <w:p w:rsidR="00B8395B" w:rsidRPr="003063A9" w:rsidRDefault="00D37EB9" w:rsidP="00D37EB9">
            <w:pPr>
              <w:pStyle w:val="PargrafodaLista"/>
              <w:spacing w:before="240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D37EB9">
              <w:rPr>
                <w:rFonts w:ascii="Arial" w:hAnsi="Arial" w:cs="Arial"/>
                <w:sz w:val="18"/>
                <w:szCs w:val="18"/>
              </w:rPr>
              <w:t>5 – Síndrome de erosão recorrente da córnea."</w:t>
            </w:r>
          </w:p>
        </w:tc>
      </w:tr>
      <w:tr w:rsidR="003063A9" w:rsidRPr="00C60780" w:rsidTr="008C0B56">
        <w:trPr>
          <w:trHeight w:val="233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3063A9" w:rsidRPr="003063A9" w:rsidRDefault="003063A9" w:rsidP="003063A9">
            <w:pPr>
              <w:pStyle w:val="PargrafodaLista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3C3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Identificação do Paciente:</w:t>
            </w:r>
            <w:r w:rsidR="00755320" w:rsidRPr="00B13C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0B56" w:rsidRPr="00C60780" w:rsidTr="008C0B56">
        <w:trPr>
          <w:trHeight w:val="23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B56" w:rsidRPr="008C0B56" w:rsidRDefault="008C0B56" w:rsidP="00B13C3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0B56" w:rsidRPr="008C0B56" w:rsidRDefault="008C0B56" w:rsidP="008C0B5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C0B56">
              <w:rPr>
                <w:rFonts w:ascii="Arial" w:hAnsi="Arial" w:cs="Arial"/>
                <w:b/>
                <w:sz w:val="20"/>
                <w:szCs w:val="20"/>
              </w:rPr>
              <w:t xml:space="preserve"> Código Identificador: 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C0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0B56">
              <w:rPr>
                <w:rFonts w:ascii="Arial" w:hAnsi="Arial" w:cs="Arial"/>
                <w:sz w:val="20"/>
                <w:szCs w:val="20"/>
              </w:rPr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C60780">
              <w:rPr>
                <w:noProof/>
              </w:rPr>
              <w:t> </w:t>
            </w:r>
            <w:r w:rsidRPr="008C0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395B" w:rsidRPr="00C60780" w:rsidTr="00B8395B">
        <w:trPr>
          <w:trHeight w:val="415"/>
        </w:trPr>
        <w:tc>
          <w:tcPr>
            <w:tcW w:w="4219" w:type="dxa"/>
          </w:tcPr>
          <w:p w:rsidR="00B8395B" w:rsidRPr="00C60780" w:rsidRDefault="00B8395B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Nascimento: 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0" w:type="dxa"/>
            <w:gridSpan w:val="2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4"/>
          </w:tcPr>
          <w:p w:rsidR="00B8395B" w:rsidRPr="00C60780" w:rsidRDefault="00B8395B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7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0780">
              <w:rPr>
                <w:rFonts w:ascii="Arial" w:hAnsi="Arial" w:cs="Arial"/>
                <w:sz w:val="20"/>
                <w:szCs w:val="20"/>
              </w:rPr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0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EB9" w:rsidRPr="00C60780" w:rsidTr="00066D9D">
        <w:trPr>
          <w:trHeight w:val="415"/>
        </w:trPr>
        <w:tc>
          <w:tcPr>
            <w:tcW w:w="4219" w:type="dxa"/>
          </w:tcPr>
          <w:p w:rsidR="00D37EB9" w:rsidRDefault="00D37EB9" w:rsidP="008F4A8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7EB9">
              <w:rPr>
                <w:rFonts w:ascii="Arial" w:hAnsi="Arial" w:cs="Arial"/>
                <w:b/>
                <w:sz w:val="20"/>
                <w:szCs w:val="20"/>
              </w:rPr>
              <w:t>Indicação de Anel intraestromal:</w:t>
            </w:r>
          </w:p>
        </w:tc>
        <w:tc>
          <w:tcPr>
            <w:tcW w:w="3189" w:type="dxa"/>
            <w:gridSpan w:val="4"/>
          </w:tcPr>
          <w:p w:rsidR="00D37EB9" w:rsidRDefault="0098584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-8873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EB9">
                  <w:rPr>
                    <w:rFonts w:ascii="MS Gothic" w:eastAsia="MS Gothic" w:hAnsi="MS Gothic" w:cs="Arial" w:hint="eastAsia"/>
                    <w:color w:val="00401A"/>
                    <w:sz w:val="18"/>
                    <w:szCs w:val="18"/>
                  </w:rPr>
                  <w:t>☐</w:t>
                </w:r>
              </w:sdtContent>
            </w:sdt>
            <w:r w:rsidR="00D37EB9">
              <w:rPr>
                <w:rFonts w:ascii="Arial" w:hAnsi="Arial" w:cs="Arial"/>
                <w:color w:val="00401A"/>
                <w:sz w:val="18"/>
                <w:szCs w:val="18"/>
              </w:rPr>
              <w:t xml:space="preserve"> </w:t>
            </w:r>
            <w:r w:rsidR="00D37EB9" w:rsidRPr="00D37EB9">
              <w:rPr>
                <w:rFonts w:ascii="Arial" w:hAnsi="Arial" w:cs="Arial"/>
                <w:sz w:val="20"/>
                <w:szCs w:val="20"/>
              </w:rPr>
              <w:t>Olho Direito</w:t>
            </w:r>
          </w:p>
        </w:tc>
        <w:tc>
          <w:tcPr>
            <w:tcW w:w="3190" w:type="dxa"/>
            <w:gridSpan w:val="2"/>
          </w:tcPr>
          <w:p w:rsidR="00D37EB9" w:rsidRDefault="00985849" w:rsidP="00C81DB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401A"/>
                  <w:sz w:val="18"/>
                  <w:szCs w:val="18"/>
                </w:rPr>
                <w:id w:val="5589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EB9">
                  <w:rPr>
                    <w:rFonts w:ascii="MS Gothic" w:eastAsia="MS Gothic" w:hAnsi="MS Gothic" w:cs="Arial" w:hint="eastAsia"/>
                    <w:color w:val="00401A"/>
                    <w:sz w:val="18"/>
                    <w:szCs w:val="18"/>
                  </w:rPr>
                  <w:t>☐</w:t>
                </w:r>
              </w:sdtContent>
            </w:sdt>
            <w:r w:rsidR="00D37EB9">
              <w:rPr>
                <w:rFonts w:ascii="Arial" w:hAnsi="Arial" w:cs="Arial"/>
                <w:color w:val="00401A"/>
                <w:sz w:val="18"/>
                <w:szCs w:val="18"/>
              </w:rPr>
              <w:t xml:space="preserve"> </w:t>
            </w:r>
            <w:r w:rsidR="00D37EB9" w:rsidRPr="00D37EB9">
              <w:rPr>
                <w:rFonts w:ascii="Arial" w:hAnsi="Arial" w:cs="Arial"/>
                <w:sz w:val="20"/>
                <w:szCs w:val="20"/>
              </w:rPr>
              <w:t>Olho Esquerdo</w:t>
            </w:r>
          </w:p>
        </w:tc>
      </w:tr>
      <w:tr w:rsidR="00EC324B" w:rsidRPr="00C60780" w:rsidTr="000B4105">
        <w:trPr>
          <w:trHeight w:val="415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47" w:tblpY="295"/>
              <w:tblW w:w="10707" w:type="dxa"/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894A07" w:rsidRPr="00C60780" w:rsidTr="00FE2CE5">
              <w:trPr>
                <w:trHeight w:val="41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comgrade"/>
                    <w:tblW w:w="104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07"/>
                    <w:gridCol w:w="883"/>
                    <w:gridCol w:w="1737"/>
                    <w:gridCol w:w="11"/>
                    <w:gridCol w:w="1744"/>
                    <w:gridCol w:w="668"/>
                    <w:gridCol w:w="2826"/>
                  </w:tblGrid>
                  <w:tr w:rsidR="003835EE" w:rsidTr="003835EE">
                    <w:trPr>
                      <w:trHeight w:val="473"/>
                    </w:trPr>
                    <w:tc>
                      <w:tcPr>
                        <w:tcW w:w="10476" w:type="dxa"/>
                        <w:gridSpan w:val="7"/>
                        <w:tcBorders>
                          <w:bottom w:val="nil"/>
                        </w:tcBorders>
                      </w:tcPr>
                      <w:p w:rsidR="003835EE" w:rsidRPr="00D37EB9" w:rsidRDefault="003835EE" w:rsidP="00D37EB9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Critérios para solicitação do evento</w:t>
                        </w:r>
                      </w:p>
                      <w:p w:rsidR="003835EE" w:rsidRPr="003835EE" w:rsidRDefault="003835EE" w:rsidP="003835EE">
                        <w:pPr>
                          <w:pStyle w:val="PargrafodaLista"/>
                          <w:framePr w:hSpace="141" w:wrap="around" w:vAnchor="text" w:hAnchor="margin" w:x="-885" w:y="74"/>
                          <w:numPr>
                            <w:ilvl w:val="0"/>
                            <w:numId w:val="12"/>
                          </w:numPr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83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Classificação do Ceratocone</w:t>
                        </w:r>
                      </w:p>
                    </w:tc>
                  </w:tr>
                  <w:tr w:rsidR="003835EE" w:rsidTr="003835EE">
                    <w:trPr>
                      <w:trHeight w:val="233"/>
                    </w:trPr>
                    <w:tc>
                      <w:tcPr>
                        <w:tcW w:w="10476" w:type="dxa"/>
                        <w:gridSpan w:val="7"/>
                        <w:tcBorders>
                          <w:bottom w:val="nil"/>
                        </w:tcBorders>
                      </w:tcPr>
                      <w:p w:rsidR="003835EE" w:rsidRP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Poder dióptrico do meridiano mais curvo</w:t>
                        </w:r>
                      </w:p>
                    </w:tc>
                  </w:tr>
                  <w:tr w:rsidR="003835EE" w:rsidTr="003835EE">
                    <w:trPr>
                      <w:trHeight w:val="237"/>
                    </w:trPr>
                    <w:tc>
                      <w:tcPr>
                        <w:tcW w:w="3490" w:type="dxa"/>
                        <w:gridSpan w:val="2"/>
                      </w:tcPr>
                      <w:p w:rsidR="003835EE" w:rsidRP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 w:rsidRPr="003835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Incipiente (Grau I): até 45,0 D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</w:tcPr>
                      <w:p w:rsid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2048142699"/>
                            <w:placeholder>
                              <w:docPart w:val="4335612022BB4DADA7B3F21CD552AFB0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</w:tcPr>
                      <w:p w:rsid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2072077142"/>
                            <w:placeholder>
                              <w:docPart w:val="DA9932288C9643B0ABA1AA8C6FFABFB1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835EE">
                    <w:trPr>
                      <w:trHeight w:val="236"/>
                    </w:trPr>
                    <w:tc>
                      <w:tcPr>
                        <w:tcW w:w="3490" w:type="dxa"/>
                        <w:gridSpan w:val="2"/>
                      </w:tcPr>
                      <w:p w:rsidR="003835EE" w:rsidRP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 w:rsidRPr="003835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Moderado (Grau II): acima de 45,0 D até 52,0 D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</w:tcPr>
                      <w:p w:rsidR="003835EE" w:rsidRDefault="003835EE">
                        <w:p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3835EE" w:rsidRDefault="003835EE">
                        <w:r w:rsidRPr="00070D8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393080591"/>
                            <w:placeholder>
                              <w:docPart w:val="93D3A4ED1D1643D7912A2DB961F750E5"/>
                            </w:placeholder>
                            <w:showingPlcHdr/>
                          </w:sdtPr>
                          <w:sdtEndPr/>
                          <w:sdtContent>
                            <w:r w:rsidRPr="00070D86"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</w:tcPr>
                      <w:p w:rsid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809009542"/>
                            <w:placeholder>
                              <w:docPart w:val="CD39E8C1317E40698E14333CEE9A40FE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835EE">
                    <w:trPr>
                      <w:trHeight w:val="236"/>
                    </w:trPr>
                    <w:tc>
                      <w:tcPr>
                        <w:tcW w:w="3490" w:type="dxa"/>
                        <w:gridSpan w:val="2"/>
                      </w:tcPr>
                      <w:p w:rsidR="003835EE" w:rsidRP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 w:rsidRPr="003835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Avançado (Grau III): acima de 52,0 D até 60,0 D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</w:tcPr>
                      <w:p w:rsidR="003835EE" w:rsidRDefault="003835EE">
                        <w:p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3835EE" w:rsidRDefault="003835EE">
                        <w:r w:rsidRPr="00070D8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337689236"/>
                            <w:placeholder>
                              <w:docPart w:val="65AFF9BE976A425488DE357B806963D6"/>
                            </w:placeholder>
                            <w:showingPlcHdr/>
                          </w:sdtPr>
                          <w:sdtEndPr/>
                          <w:sdtContent>
                            <w:r w:rsidRPr="00070D86"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</w:tcPr>
                      <w:p w:rsid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63074429"/>
                            <w:placeholder>
                              <w:docPart w:val="290C765B8E37475B996B3CD736F5764D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835EE">
                    <w:trPr>
                      <w:trHeight w:val="236"/>
                    </w:trPr>
                    <w:tc>
                      <w:tcPr>
                        <w:tcW w:w="3490" w:type="dxa"/>
                        <w:gridSpan w:val="2"/>
                      </w:tcPr>
                      <w:p w:rsidR="003835EE" w:rsidRP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 w:rsidRPr="003835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Severo (Grau IV): acima de 60,0 D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</w:tcPr>
                      <w:p w:rsidR="003835EE" w:rsidRDefault="003835EE">
                        <w:p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3835EE" w:rsidRDefault="003835EE">
                        <w:r w:rsidRPr="00070D8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168746937"/>
                            <w:placeholder>
                              <w:docPart w:val="B3B39B2730824976AF97A71F464AFA07"/>
                            </w:placeholder>
                            <w:showingPlcHdr/>
                          </w:sdtPr>
                          <w:sdtEndPr/>
                          <w:sdtContent>
                            <w:r w:rsidRPr="00070D86"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</w:tcPr>
                      <w:p w:rsidR="003835EE" w:rsidRDefault="003835EE" w:rsidP="003835EE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757982380"/>
                            <w:placeholder>
                              <w:docPart w:val="B19DF9F823EC4324897AC5FA110F07F6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835EE">
                    <w:trPr>
                      <w:trHeight w:val="233"/>
                    </w:trPr>
                    <w:tc>
                      <w:tcPr>
                        <w:tcW w:w="10476" w:type="dxa"/>
                        <w:gridSpan w:val="7"/>
                        <w:tcBorders>
                          <w:top w:val="nil"/>
                        </w:tcBorders>
                      </w:tcPr>
                      <w:p w:rsidR="003835EE" w:rsidRPr="00D37EB9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35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Achados ao exame oftalmológico</w:t>
                        </w:r>
                      </w:p>
                    </w:tc>
                  </w:tr>
                  <w:tr w:rsidR="003835EE" w:rsidTr="003835EE">
                    <w:trPr>
                      <w:trHeight w:val="233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D37EB9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Acuidade visual c/ correção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3835EE" w:rsidRDefault="003835EE">
                        <w:p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3835EE" w:rsidRDefault="003835EE">
                        <w:r w:rsidRPr="004B463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1303077127"/>
                            <w:placeholder>
                              <w:docPart w:val="1358BAFB331C4379BA9877143A40DC09"/>
                            </w:placeholder>
                            <w:showingPlcHdr/>
                          </w:sdtPr>
                          <w:sdtEndPr/>
                          <w:sdtContent>
                            <w:r w:rsidRPr="004B4632"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D37EB9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740408144"/>
                            <w:placeholder>
                              <w:docPart w:val="1FB8B65BAADA45CD8BD5AE7EE44CD35C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D37EB9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Refratometria dinâmica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3835EE" w:rsidRDefault="003835EE">
                        <w:pP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</w:p>
                      <w:p w:rsidR="003835EE" w:rsidRDefault="003835EE">
                        <w:r w:rsidRPr="004B4632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1600258716"/>
                            <w:placeholder>
                              <w:docPart w:val="74CFBB4FEA5446BD89107CCD59331E19"/>
                            </w:placeholder>
                            <w:showingPlcHdr/>
                          </w:sdtPr>
                          <w:sdtEndPr/>
                          <w:sdtContent>
                            <w:r w:rsidRPr="004B4632"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D37EB9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554036617"/>
                            <w:placeholder>
                              <w:docPart w:val="4F6F3EE1FE4D459987B4045FBCD54172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</w:p>
                    </w:tc>
                  </w:tr>
                  <w:tr w:rsidR="003835EE" w:rsidTr="00372012">
                    <w:trPr>
                      <w:trHeight w:val="233"/>
                    </w:trPr>
                    <w:tc>
                      <w:tcPr>
                        <w:tcW w:w="10476" w:type="dxa"/>
                        <w:gridSpan w:val="7"/>
                        <w:tcBorders>
                          <w:top w:val="nil"/>
                        </w:tcBorders>
                      </w:tcPr>
                      <w:p w:rsidR="003835EE" w:rsidRDefault="003835EE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r w:rsidRPr="003835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  <w:t>Antecedentes</w:t>
                        </w:r>
                      </w:p>
                    </w:tc>
                  </w:tr>
                  <w:tr w:rsidR="003835EE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0C2F16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Presença de cicatriz corneana central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410238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42032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0C2F16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0C2F16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Hidropsia da córnea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0C2F16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6642110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2198263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3835EE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0C2F16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Opacificação corneana densa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10869998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11759543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0C2F16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0C2F16" w:rsidP="000C2F1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Processo infeccioso local ou sistêmico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0C2F16" w:rsidRPr="003835EE" w:rsidRDefault="00985849" w:rsidP="000C2F1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1161033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985849" w:rsidP="000C2F16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3358123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0C2F16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0C2F16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lastRenderedPageBreak/>
                          <w:t>Síndrome de erosão recorrente da córnea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0C2F16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17746269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0C2F16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3805112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3835EE" w:rsidTr="003835EE">
                    <w:trPr>
                      <w:trHeight w:val="232"/>
                    </w:trPr>
                    <w:tc>
                      <w:tcPr>
                        <w:tcW w:w="3490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0C2F16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18"/>
                          </w:rPr>
                          <w:t>Intolerância ao uso de LC</w:t>
                        </w:r>
                      </w:p>
                    </w:tc>
                    <w:tc>
                      <w:tcPr>
                        <w:tcW w:w="3492" w:type="dxa"/>
                        <w:gridSpan w:val="3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554615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Sim</w:t>
                        </w:r>
                      </w:p>
                    </w:tc>
                    <w:tc>
                      <w:tcPr>
                        <w:tcW w:w="3494" w:type="dxa"/>
                        <w:gridSpan w:val="2"/>
                        <w:tcBorders>
                          <w:top w:val="nil"/>
                        </w:tcBorders>
                      </w:tcPr>
                      <w:p w:rsidR="003835EE" w:rsidRPr="003835EE" w:rsidRDefault="00985849" w:rsidP="00D37EB9">
                        <w:pPr>
                          <w:framePr w:hSpace="141" w:wrap="around" w:vAnchor="text" w:hAnchor="margin" w:x="-885" w:y="74"/>
                          <w:spacing w:before="2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highlight w:val="lightGray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4779159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C2F16">
                              <w:rPr>
                                <w:rFonts w:ascii="MS Gothic" w:eastAsia="MS Gothic" w:hAnsi="MS Gothic" w:cs="Arial" w:hint="eastAsia"/>
                                <w:color w:val="00401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0C2F16"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Não</w:t>
                        </w:r>
                      </w:p>
                    </w:tc>
                  </w:tr>
                  <w:tr w:rsidR="008A4DF0" w:rsidTr="007C3C92">
                    <w:trPr>
                      <w:trHeight w:val="240"/>
                    </w:trPr>
                    <w:tc>
                      <w:tcPr>
                        <w:tcW w:w="10476" w:type="dxa"/>
                        <w:gridSpan w:val="7"/>
                      </w:tcPr>
                      <w:p w:rsidR="008A4D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A4DF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Dados topográficos e paquiméticos</w:t>
                        </w:r>
                      </w:p>
                    </w:tc>
                  </w:tr>
                  <w:tr w:rsidR="008419F0" w:rsidTr="008A4DF0">
                    <w:trPr>
                      <w:trHeight w:val="240"/>
                    </w:trPr>
                    <w:tc>
                      <w:tcPr>
                        <w:tcW w:w="2607" w:type="dxa"/>
                      </w:tcPr>
                      <w:p w:rsidR="008419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K máximo</w:t>
                        </w:r>
                      </w:p>
                    </w:tc>
                    <w:tc>
                      <w:tcPr>
                        <w:tcW w:w="2620" w:type="dxa"/>
                        <w:gridSpan w:val="2"/>
                      </w:tcPr>
                      <w:p w:rsidR="008419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583718306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2423" w:type="dxa"/>
                        <w:gridSpan w:val="3"/>
                      </w:tcPr>
                      <w:p w:rsidR="008419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454140791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2826" w:type="dxa"/>
                      </w:tcPr>
                      <w:p w:rsidR="008419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18"/>
                            <w:szCs w:val="20"/>
                          </w:rPr>
                          <w:t>Data do exame</w:t>
                        </w:r>
                        <w:r>
                          <w:rPr>
                            <w:rFonts w:ascii="Arial" w:hAnsi="Arial" w:cs="Arial"/>
                            <w:bCs/>
                            <w:color w:val="00401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401A"/>
                            </w:rPr>
                            <w:id w:val="-1043198386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__/__/____</w:t>
                            </w:r>
                          </w:sdtContent>
                        </w:sdt>
                      </w:p>
                    </w:tc>
                  </w:tr>
                  <w:tr w:rsidR="008A4DF0" w:rsidTr="002363E4">
                    <w:trPr>
                      <w:trHeight w:val="240"/>
                    </w:trPr>
                    <w:tc>
                      <w:tcPr>
                        <w:tcW w:w="10476" w:type="dxa"/>
                        <w:gridSpan w:val="7"/>
                      </w:tcPr>
                      <w:p w:rsidR="008A4DF0" w:rsidRPr="00215EC3" w:rsidRDefault="008A4DF0" w:rsidP="00215EC3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A4DF0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Espessura corneana em seu ponto mais fino:</w:t>
                        </w:r>
                      </w:p>
                    </w:tc>
                  </w:tr>
                  <w:tr w:rsidR="008A4DF0" w:rsidTr="00323224">
                    <w:trPr>
                      <w:trHeight w:val="240"/>
                    </w:trPr>
                    <w:tc>
                      <w:tcPr>
                        <w:tcW w:w="5238" w:type="dxa"/>
                        <w:gridSpan w:val="4"/>
                      </w:tcPr>
                      <w:p w:rsidR="008A4DF0" w:rsidRPr="00215EC3" w:rsidRDefault="008A4DF0" w:rsidP="008A4D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OD=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-730771870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(µm)</w:t>
                        </w:r>
                      </w:p>
                    </w:tc>
                    <w:tc>
                      <w:tcPr>
                        <w:tcW w:w="5238" w:type="dxa"/>
                        <w:gridSpan w:val="3"/>
                      </w:tcPr>
                      <w:p w:rsidR="008A4DF0" w:rsidRDefault="008A4DF0" w:rsidP="008A4D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OE= </w:t>
                        </w:r>
                        <w:sdt>
                          <w:sdtPr>
                            <w:rPr>
                              <w:rFonts w:ascii="Arial" w:hAnsi="Arial" w:cs="Arial"/>
                              <w:color w:val="00401A"/>
                              <w:sz w:val="18"/>
                              <w:szCs w:val="18"/>
                            </w:rPr>
                            <w:id w:val="1235827222"/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TextodoEspaoReservado"/>
                              </w:rPr>
                              <w:t>________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color w:val="00401A"/>
                            <w:sz w:val="18"/>
                            <w:szCs w:val="18"/>
                          </w:rPr>
                          <w:t xml:space="preserve"> (µm)</w:t>
                        </w:r>
                      </w:p>
                      <w:p w:rsidR="008A4DF0" w:rsidRPr="00215EC3" w:rsidRDefault="008A4DF0" w:rsidP="008A4DF0">
                        <w:pPr>
                          <w:framePr w:hSpace="141" w:wrap="around" w:vAnchor="text" w:hAnchor="margin" w:x="-885" w:y="74"/>
                          <w:tabs>
                            <w:tab w:val="left" w:pos="270"/>
                            <w:tab w:val="left" w:pos="555"/>
                            <w:tab w:val="center" w:pos="1638"/>
                            <w:tab w:val="left" w:pos="622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4A07" w:rsidRPr="008329D9" w:rsidRDefault="00894A07" w:rsidP="00B13C38">
                  <w:pPr>
                    <w:spacing w:before="240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EC324B" w:rsidRPr="008329D9" w:rsidRDefault="00EC324B" w:rsidP="00C81DB2">
            <w:pPr>
              <w:spacing w:before="2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B5ACE" w:rsidRPr="00C60780" w:rsidRDefault="00EB5ACE" w:rsidP="00EB5AC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743" w:tblpY="607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0A2728" w:rsidTr="000A272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2728" w:rsidRDefault="000A2728" w:rsidP="000A2728">
            <w:pPr>
              <w:tabs>
                <w:tab w:val="left" w:pos="622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52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A2728" w:rsidRDefault="000A2728" w:rsidP="000A2728">
            <w:pPr>
              <w:tabs>
                <w:tab w:val="left" w:pos="6225"/>
              </w:tabs>
            </w:pPr>
            <w:r>
              <w:t>______________________________________________</w:t>
            </w:r>
          </w:p>
          <w:p w:rsidR="000A2728" w:rsidRDefault="000A2728" w:rsidP="000A2728">
            <w:pPr>
              <w:tabs>
                <w:tab w:val="left" w:pos="6225"/>
              </w:tabs>
              <w:jc w:val="center"/>
            </w:pPr>
          </w:p>
        </w:tc>
      </w:tr>
    </w:tbl>
    <w:p w:rsidR="00713491" w:rsidRPr="00772158" w:rsidRDefault="00713491" w:rsidP="008329D9">
      <w:pPr>
        <w:tabs>
          <w:tab w:val="left" w:pos="6225"/>
        </w:tabs>
      </w:pPr>
    </w:p>
    <w:sectPr w:rsidR="00713491" w:rsidRPr="007721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49" w:rsidRDefault="00985849" w:rsidP="00EB5ACE">
      <w:r>
        <w:separator/>
      </w:r>
    </w:p>
  </w:endnote>
  <w:endnote w:type="continuationSeparator" w:id="0">
    <w:p w:rsidR="00985849" w:rsidRDefault="00985849" w:rsidP="00E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jc w:val="center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6"/>
      <w:gridCol w:w="142"/>
      <w:gridCol w:w="1596"/>
      <w:gridCol w:w="170"/>
      <w:gridCol w:w="1985"/>
      <w:gridCol w:w="170"/>
      <w:gridCol w:w="1985"/>
      <w:gridCol w:w="170"/>
      <w:gridCol w:w="1604"/>
    </w:tblGrid>
    <w:tr w:rsidR="00EB5ACE" w:rsidTr="00216B40">
      <w:trPr>
        <w:cantSplit/>
        <w:trHeight w:val="249"/>
        <w:jc w:val="center"/>
      </w:trPr>
      <w:tc>
        <w:tcPr>
          <w:tcW w:w="2396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24448" behindDoc="1" locked="0" layoutInCell="1" allowOverlap="1" wp14:anchorId="77050ACA" wp14:editId="177BDCA6">
                <wp:simplePos x="0" y="0"/>
                <wp:positionH relativeFrom="column">
                  <wp:posOffset>-277495</wp:posOffset>
                </wp:positionH>
                <wp:positionV relativeFrom="paragraph">
                  <wp:posOffset>-845185</wp:posOffset>
                </wp:positionV>
                <wp:extent cx="150495" cy="791210"/>
                <wp:effectExtent l="0" t="0" r="1905" b="8890"/>
                <wp:wrapNone/>
                <wp:docPr id="1" name="Imagem 1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Código: </w:t>
          </w:r>
          <w:r w:rsidR="008A4DF0">
            <w:rPr>
              <w:sz w:val="16"/>
            </w:rPr>
            <w:t>RQU.REG(A.PREV).12</w:t>
          </w:r>
        </w:p>
      </w:tc>
      <w:tc>
        <w:tcPr>
          <w:tcW w:w="142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596" w:type="dxa"/>
          <w:vAlign w:val="center"/>
        </w:tcPr>
        <w:p w:rsidR="00EB5ACE" w:rsidRDefault="008A4DF0" w:rsidP="00216B40">
          <w:pPr>
            <w:jc w:val="center"/>
            <w:rPr>
              <w:sz w:val="16"/>
            </w:rPr>
          </w:pPr>
          <w:r>
            <w:rPr>
              <w:sz w:val="16"/>
            </w:rPr>
            <w:t>Versão: 03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5600A9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Emissão: </w:t>
          </w:r>
          <w:r w:rsidR="008A4DF0">
            <w:rPr>
              <w:sz w:val="16"/>
            </w:rPr>
            <w:t>19.07.12</w:t>
          </w:r>
        </w:p>
      </w:tc>
      <w:tc>
        <w:tcPr>
          <w:tcW w:w="170" w:type="dxa"/>
          <w:shd w:val="pct35" w:color="auto" w:fill="FFFFFF"/>
          <w:vAlign w:val="center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EB5ACE" w:rsidRDefault="00EB5ACE" w:rsidP="000A2728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AD604C">
            <w:rPr>
              <w:sz w:val="16"/>
            </w:rPr>
            <w:t>07.08</w:t>
          </w:r>
          <w:r w:rsidR="000A2728">
            <w:rPr>
              <w:sz w:val="16"/>
            </w:rPr>
            <w:t>.20</w:t>
          </w:r>
        </w:p>
      </w:tc>
      <w:tc>
        <w:tcPr>
          <w:tcW w:w="170" w:type="dxa"/>
          <w:shd w:val="pct35" w:color="auto" w:fill="FFFFFF"/>
        </w:tcPr>
        <w:p w:rsidR="00EB5ACE" w:rsidRDefault="00EB5ACE" w:rsidP="00216B40">
          <w:pPr>
            <w:jc w:val="center"/>
            <w:rPr>
              <w:sz w:val="16"/>
            </w:rPr>
          </w:pPr>
        </w:p>
      </w:tc>
      <w:tc>
        <w:tcPr>
          <w:tcW w:w="1604" w:type="dxa"/>
          <w:vAlign w:val="center"/>
        </w:tcPr>
        <w:p w:rsidR="00EB5ACE" w:rsidRDefault="00EB5ACE" w:rsidP="00295F44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 Páginas: </w:t>
          </w:r>
          <w:r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>
            <w:rPr>
              <w:rStyle w:val="Nmerodepgina"/>
              <w:sz w:val="16"/>
            </w:rPr>
            <w:fldChar w:fldCharType="separate"/>
          </w:r>
          <w:r w:rsidR="008A4DF0">
            <w:rPr>
              <w:rStyle w:val="Nmerodepgina"/>
              <w:noProof/>
              <w:sz w:val="16"/>
            </w:rPr>
            <w:t>1</w:t>
          </w:r>
          <w:r>
            <w:rPr>
              <w:rStyle w:val="Nmerodepgina"/>
              <w:sz w:val="16"/>
            </w:rPr>
            <w:fldChar w:fldCharType="end"/>
          </w:r>
          <w:r w:rsidR="005600A9">
            <w:rPr>
              <w:sz w:val="16"/>
            </w:rPr>
            <w:t xml:space="preserve"> de2</w:t>
          </w:r>
        </w:p>
      </w:tc>
    </w:tr>
  </w:tbl>
  <w:p w:rsidR="00EB5ACE" w:rsidRDefault="00EB5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49" w:rsidRDefault="00985849" w:rsidP="00EB5ACE">
      <w:r>
        <w:separator/>
      </w:r>
    </w:p>
  </w:footnote>
  <w:footnote w:type="continuationSeparator" w:id="0">
    <w:p w:rsidR="00985849" w:rsidRDefault="00985849" w:rsidP="00E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B5ACE" w:rsidTr="008F4A88">
      <w:trPr>
        <w:cantSplit/>
        <w:trHeight w:val="815"/>
      </w:trPr>
      <w:tc>
        <w:tcPr>
          <w:tcW w:w="9003" w:type="dxa"/>
          <w:shd w:val="pct12" w:color="auto" w:fill="FFFFFF"/>
          <w:vAlign w:val="center"/>
        </w:tcPr>
        <w:p w:rsidR="008A4DF0" w:rsidRDefault="00EB5ACE" w:rsidP="008A4DF0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Theme="minorHAnsi" w:hAnsiTheme="minorHAnsi" w:cs="Arial"/>
              <w:bCs/>
              <w:noProof/>
              <w:sz w:val="22"/>
              <w:szCs w:val="22"/>
            </w:rPr>
            <w:drawing>
              <wp:anchor distT="0" distB="0" distL="114300" distR="114300" simplePos="0" relativeHeight="251692032" behindDoc="0" locked="0" layoutInCell="1" allowOverlap="1" wp14:anchorId="4B04D697" wp14:editId="13A9328E">
                <wp:simplePos x="0" y="0"/>
                <wp:positionH relativeFrom="column">
                  <wp:posOffset>5766435</wp:posOffset>
                </wp:positionH>
                <wp:positionV relativeFrom="paragraph">
                  <wp:posOffset>-80010</wp:posOffset>
                </wp:positionV>
                <wp:extent cx="981075" cy="46672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3C38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781312" w:rsidRPr="008A4DF0" w:rsidRDefault="008A4DF0" w:rsidP="008A4DF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A4DF0">
            <w:rPr>
              <w:rFonts w:ascii="Arial" w:hAnsi="Arial" w:cs="Arial"/>
              <w:b/>
              <w:sz w:val="22"/>
              <w:szCs w:val="22"/>
            </w:rPr>
            <w:t>IMPLANTE DE ANEL INTRAESTROMAL (3.03.04.08-3) - RELATÓRIO PADRONIZADO</w:t>
          </w:r>
        </w:p>
      </w:tc>
    </w:tr>
  </w:tbl>
  <w:p w:rsidR="00EB5ACE" w:rsidRDefault="00EB5ACE" w:rsidP="00EB5AC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537"/>
    <w:multiLevelType w:val="hybridMultilevel"/>
    <w:tmpl w:val="C0C85414"/>
    <w:lvl w:ilvl="0" w:tplc="C25A87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47029"/>
    <w:multiLevelType w:val="hybridMultilevel"/>
    <w:tmpl w:val="A372F528"/>
    <w:lvl w:ilvl="0" w:tplc="21261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31496"/>
    <w:multiLevelType w:val="hybridMultilevel"/>
    <w:tmpl w:val="2A543A66"/>
    <w:lvl w:ilvl="0" w:tplc="EAD6B6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32E9"/>
    <w:multiLevelType w:val="hybridMultilevel"/>
    <w:tmpl w:val="DBFA987C"/>
    <w:lvl w:ilvl="0" w:tplc="D89EAA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AE3EF3"/>
    <w:multiLevelType w:val="hybridMultilevel"/>
    <w:tmpl w:val="6A02656C"/>
    <w:lvl w:ilvl="0" w:tplc="2FD20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342"/>
    <w:multiLevelType w:val="hybridMultilevel"/>
    <w:tmpl w:val="C504A8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2C2D"/>
    <w:multiLevelType w:val="hybridMultilevel"/>
    <w:tmpl w:val="BAC6DBA8"/>
    <w:lvl w:ilvl="0" w:tplc="3B7EB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3349"/>
    <w:multiLevelType w:val="hybridMultilevel"/>
    <w:tmpl w:val="4D1CB4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BF4"/>
    <w:multiLevelType w:val="hybridMultilevel"/>
    <w:tmpl w:val="7924B502"/>
    <w:lvl w:ilvl="0" w:tplc="E9003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5553F"/>
    <w:multiLevelType w:val="hybridMultilevel"/>
    <w:tmpl w:val="87E84632"/>
    <w:lvl w:ilvl="0" w:tplc="23EA2DC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ABC6CA5"/>
    <w:multiLevelType w:val="hybridMultilevel"/>
    <w:tmpl w:val="70E6A164"/>
    <w:lvl w:ilvl="0" w:tplc="0B0042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E2BB9"/>
    <w:multiLevelType w:val="hybridMultilevel"/>
    <w:tmpl w:val="8BD83EC4"/>
    <w:lvl w:ilvl="0" w:tplc="52645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E"/>
    <w:rsid w:val="00006E35"/>
    <w:rsid w:val="000344A1"/>
    <w:rsid w:val="00063575"/>
    <w:rsid w:val="00066113"/>
    <w:rsid w:val="00077444"/>
    <w:rsid w:val="00086F7E"/>
    <w:rsid w:val="000A2728"/>
    <w:rsid w:val="000B4105"/>
    <w:rsid w:val="000C2F16"/>
    <w:rsid w:val="001051F0"/>
    <w:rsid w:val="00132696"/>
    <w:rsid w:val="001451CC"/>
    <w:rsid w:val="0018143B"/>
    <w:rsid w:val="001C17B7"/>
    <w:rsid w:val="001E0246"/>
    <w:rsid w:val="002006E6"/>
    <w:rsid w:val="002118C0"/>
    <w:rsid w:val="00212F14"/>
    <w:rsid w:val="00215EC3"/>
    <w:rsid w:val="002265A6"/>
    <w:rsid w:val="00235B3D"/>
    <w:rsid w:val="00261B4C"/>
    <w:rsid w:val="00286CC2"/>
    <w:rsid w:val="00295F44"/>
    <w:rsid w:val="002B07C6"/>
    <w:rsid w:val="003042FE"/>
    <w:rsid w:val="003063A9"/>
    <w:rsid w:val="00314895"/>
    <w:rsid w:val="0033471E"/>
    <w:rsid w:val="00342DAB"/>
    <w:rsid w:val="003507F0"/>
    <w:rsid w:val="0037697A"/>
    <w:rsid w:val="003835EE"/>
    <w:rsid w:val="003B737A"/>
    <w:rsid w:val="003F209E"/>
    <w:rsid w:val="00491FB8"/>
    <w:rsid w:val="004A49DA"/>
    <w:rsid w:val="00537BA6"/>
    <w:rsid w:val="005600A9"/>
    <w:rsid w:val="005D1D75"/>
    <w:rsid w:val="00604F31"/>
    <w:rsid w:val="00610ABD"/>
    <w:rsid w:val="006938BA"/>
    <w:rsid w:val="006A2A36"/>
    <w:rsid w:val="006D3772"/>
    <w:rsid w:val="006E6134"/>
    <w:rsid w:val="00700328"/>
    <w:rsid w:val="00713491"/>
    <w:rsid w:val="00755320"/>
    <w:rsid w:val="007606EA"/>
    <w:rsid w:val="0076526A"/>
    <w:rsid w:val="00772158"/>
    <w:rsid w:val="0077225B"/>
    <w:rsid w:val="00781312"/>
    <w:rsid w:val="007C0ACD"/>
    <w:rsid w:val="00817B02"/>
    <w:rsid w:val="0083049E"/>
    <w:rsid w:val="008329D9"/>
    <w:rsid w:val="008419F0"/>
    <w:rsid w:val="0085318D"/>
    <w:rsid w:val="008722D1"/>
    <w:rsid w:val="00894A07"/>
    <w:rsid w:val="008A4DF0"/>
    <w:rsid w:val="008B0112"/>
    <w:rsid w:val="008C0B56"/>
    <w:rsid w:val="008C4A19"/>
    <w:rsid w:val="008F4A88"/>
    <w:rsid w:val="00922466"/>
    <w:rsid w:val="009640A5"/>
    <w:rsid w:val="00985849"/>
    <w:rsid w:val="009F6A69"/>
    <w:rsid w:val="00A24224"/>
    <w:rsid w:val="00AA2D0A"/>
    <w:rsid w:val="00AD604C"/>
    <w:rsid w:val="00AF516A"/>
    <w:rsid w:val="00B11505"/>
    <w:rsid w:val="00B13C38"/>
    <w:rsid w:val="00B30E9E"/>
    <w:rsid w:val="00B44456"/>
    <w:rsid w:val="00B8395B"/>
    <w:rsid w:val="00B872DB"/>
    <w:rsid w:val="00BF6B47"/>
    <w:rsid w:val="00C31884"/>
    <w:rsid w:val="00C60780"/>
    <w:rsid w:val="00C81893"/>
    <w:rsid w:val="00C81DB2"/>
    <w:rsid w:val="00C849D5"/>
    <w:rsid w:val="00CC602F"/>
    <w:rsid w:val="00D24A16"/>
    <w:rsid w:val="00D35BF1"/>
    <w:rsid w:val="00D37EB9"/>
    <w:rsid w:val="00D40E3F"/>
    <w:rsid w:val="00D43029"/>
    <w:rsid w:val="00D55044"/>
    <w:rsid w:val="00D610D8"/>
    <w:rsid w:val="00D763ED"/>
    <w:rsid w:val="00DA3E7C"/>
    <w:rsid w:val="00DF1E9C"/>
    <w:rsid w:val="00E30DB6"/>
    <w:rsid w:val="00E82962"/>
    <w:rsid w:val="00EA0CB5"/>
    <w:rsid w:val="00EB5ACE"/>
    <w:rsid w:val="00EC324B"/>
    <w:rsid w:val="00EF65E0"/>
    <w:rsid w:val="00F156EB"/>
    <w:rsid w:val="00F53F85"/>
    <w:rsid w:val="00FA2239"/>
    <w:rsid w:val="00FC5E95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E16C3-0714-4F92-B2B1-0FA7C026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B5A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5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merodepgina">
    <w:name w:val="page number"/>
    <w:basedOn w:val="Fontepargpadro"/>
    <w:rsid w:val="00EB5ACE"/>
  </w:style>
  <w:style w:type="table" w:styleId="Tabelacomgrade">
    <w:name w:val="Table Grid"/>
    <w:basedOn w:val="Tabelanormal"/>
    <w:uiPriority w:val="59"/>
    <w:rsid w:val="00B4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29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E9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6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5612022BB4DADA7B3F21CD552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13D5F-E49D-4C39-8CA9-7EE8DDFA0093}"/>
      </w:docPartPr>
      <w:docPartBody>
        <w:p w:rsidR="00BC7E74" w:rsidRDefault="00F07F3D" w:rsidP="00F07F3D">
          <w:pPr>
            <w:pStyle w:val="4335612022BB4DADA7B3F21CD552AFB0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93D3A4ED1D1643D7912A2DB961F75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BFB0B-ED62-4E62-A0A3-F87A07EF6EC7}"/>
      </w:docPartPr>
      <w:docPartBody>
        <w:p w:rsidR="00BC7E74" w:rsidRDefault="00F07F3D" w:rsidP="00F07F3D">
          <w:pPr>
            <w:pStyle w:val="93D3A4ED1D1643D7912A2DB961F750E5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65AFF9BE976A425488DE357B80696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5A5AB-9E01-4673-A375-C038085EBC84}"/>
      </w:docPartPr>
      <w:docPartBody>
        <w:p w:rsidR="00BC7E74" w:rsidRDefault="00F07F3D" w:rsidP="00F07F3D">
          <w:pPr>
            <w:pStyle w:val="65AFF9BE976A425488DE357B806963D6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B3B39B2730824976AF97A71F464AF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FFFCE-0B0A-4B80-A54A-09DF83DC84DB}"/>
      </w:docPartPr>
      <w:docPartBody>
        <w:p w:rsidR="00BC7E74" w:rsidRDefault="00F07F3D" w:rsidP="00F07F3D">
          <w:pPr>
            <w:pStyle w:val="B3B39B2730824976AF97A71F464AFA07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DA9932288C9643B0ABA1AA8C6FFAB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D1A42-E5D4-4B92-8633-A768C85CF7EA}"/>
      </w:docPartPr>
      <w:docPartBody>
        <w:p w:rsidR="00BC7E74" w:rsidRDefault="00F07F3D" w:rsidP="00F07F3D">
          <w:pPr>
            <w:pStyle w:val="DA9932288C9643B0ABA1AA8C6FFABFB1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CD39E8C1317E40698E14333CEE9A4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9DCBF-CE70-4845-AE53-3D1C07DC3E4F}"/>
      </w:docPartPr>
      <w:docPartBody>
        <w:p w:rsidR="00BC7E74" w:rsidRDefault="00F07F3D" w:rsidP="00F07F3D">
          <w:pPr>
            <w:pStyle w:val="CD39E8C1317E40698E14333CEE9A40FE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290C765B8E37475B996B3CD736F57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DBED4-A6EC-4F9E-A678-0B69174971CF}"/>
      </w:docPartPr>
      <w:docPartBody>
        <w:p w:rsidR="00BC7E74" w:rsidRDefault="00F07F3D" w:rsidP="00F07F3D">
          <w:pPr>
            <w:pStyle w:val="290C765B8E37475B996B3CD736F5764D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B19DF9F823EC4324897AC5FA110F0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52DE9-481A-4CA3-AD65-4FAE86DDC486}"/>
      </w:docPartPr>
      <w:docPartBody>
        <w:p w:rsidR="00BC7E74" w:rsidRDefault="00F07F3D" w:rsidP="00F07F3D">
          <w:pPr>
            <w:pStyle w:val="B19DF9F823EC4324897AC5FA110F07F6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1358BAFB331C4379BA9877143A40D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D1B35-2F2D-4491-935C-595CDC94552F}"/>
      </w:docPartPr>
      <w:docPartBody>
        <w:p w:rsidR="00BC7E74" w:rsidRDefault="00F07F3D" w:rsidP="00F07F3D">
          <w:pPr>
            <w:pStyle w:val="1358BAFB331C4379BA9877143A40DC09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74CFBB4FEA5446BD89107CCD59331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1182B-769B-40BC-BFE5-741D717CEB9C}"/>
      </w:docPartPr>
      <w:docPartBody>
        <w:p w:rsidR="00BC7E74" w:rsidRDefault="00F07F3D" w:rsidP="00F07F3D">
          <w:pPr>
            <w:pStyle w:val="74CFBB4FEA5446BD89107CCD59331E19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1FB8B65BAADA45CD8BD5AE7EE44CD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7CA9E-E54D-48B8-9F44-0BC03E0BC02B}"/>
      </w:docPartPr>
      <w:docPartBody>
        <w:p w:rsidR="00BC7E74" w:rsidRDefault="00F07F3D" w:rsidP="00F07F3D">
          <w:pPr>
            <w:pStyle w:val="1FB8B65BAADA45CD8BD5AE7EE44CD35C"/>
          </w:pPr>
          <w:r>
            <w:rPr>
              <w:rStyle w:val="TextodoEspaoReservado"/>
            </w:rPr>
            <w:t>________</w:t>
          </w:r>
        </w:p>
      </w:docPartBody>
    </w:docPart>
    <w:docPart>
      <w:docPartPr>
        <w:name w:val="4F6F3EE1FE4D459987B4045FBCD54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5C882-BF11-4522-B63B-AC82A54E8EEE}"/>
      </w:docPartPr>
      <w:docPartBody>
        <w:p w:rsidR="00BC7E74" w:rsidRDefault="00F07F3D" w:rsidP="00F07F3D">
          <w:pPr>
            <w:pStyle w:val="4F6F3EE1FE4D459987B4045FBCD54172"/>
          </w:pPr>
          <w:r>
            <w:rPr>
              <w:rStyle w:val="TextodoEspaoReservado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F3D"/>
    <w:rsid w:val="0023414E"/>
    <w:rsid w:val="00BC7E74"/>
    <w:rsid w:val="00F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F3D"/>
  </w:style>
  <w:style w:type="paragraph" w:customStyle="1" w:styleId="4335612022BB4DADA7B3F21CD552AFB0">
    <w:name w:val="4335612022BB4DADA7B3F21CD552AFB0"/>
    <w:rsid w:val="00F07F3D"/>
  </w:style>
  <w:style w:type="paragraph" w:customStyle="1" w:styleId="93D3A4ED1D1643D7912A2DB961F750E5">
    <w:name w:val="93D3A4ED1D1643D7912A2DB961F750E5"/>
    <w:rsid w:val="00F07F3D"/>
  </w:style>
  <w:style w:type="paragraph" w:customStyle="1" w:styleId="65AFF9BE976A425488DE357B806963D6">
    <w:name w:val="65AFF9BE976A425488DE357B806963D6"/>
    <w:rsid w:val="00F07F3D"/>
  </w:style>
  <w:style w:type="paragraph" w:customStyle="1" w:styleId="B3B39B2730824976AF97A71F464AFA07">
    <w:name w:val="B3B39B2730824976AF97A71F464AFA07"/>
    <w:rsid w:val="00F07F3D"/>
  </w:style>
  <w:style w:type="paragraph" w:customStyle="1" w:styleId="DA9932288C9643B0ABA1AA8C6FFABFB1">
    <w:name w:val="DA9932288C9643B0ABA1AA8C6FFABFB1"/>
    <w:rsid w:val="00F07F3D"/>
  </w:style>
  <w:style w:type="paragraph" w:customStyle="1" w:styleId="CD39E8C1317E40698E14333CEE9A40FE">
    <w:name w:val="CD39E8C1317E40698E14333CEE9A40FE"/>
    <w:rsid w:val="00F07F3D"/>
  </w:style>
  <w:style w:type="paragraph" w:customStyle="1" w:styleId="290C765B8E37475B996B3CD736F5764D">
    <w:name w:val="290C765B8E37475B996B3CD736F5764D"/>
    <w:rsid w:val="00F07F3D"/>
  </w:style>
  <w:style w:type="paragraph" w:customStyle="1" w:styleId="B19DF9F823EC4324897AC5FA110F07F6">
    <w:name w:val="B19DF9F823EC4324897AC5FA110F07F6"/>
    <w:rsid w:val="00F07F3D"/>
  </w:style>
  <w:style w:type="paragraph" w:customStyle="1" w:styleId="1358BAFB331C4379BA9877143A40DC09">
    <w:name w:val="1358BAFB331C4379BA9877143A40DC09"/>
    <w:rsid w:val="00F07F3D"/>
  </w:style>
  <w:style w:type="paragraph" w:customStyle="1" w:styleId="74CFBB4FEA5446BD89107CCD59331E19">
    <w:name w:val="74CFBB4FEA5446BD89107CCD59331E19"/>
    <w:rsid w:val="00F07F3D"/>
  </w:style>
  <w:style w:type="paragraph" w:customStyle="1" w:styleId="1FB8B65BAADA45CD8BD5AE7EE44CD35C">
    <w:name w:val="1FB8B65BAADA45CD8BD5AE7EE44CD35C"/>
    <w:rsid w:val="00F07F3D"/>
  </w:style>
  <w:style w:type="paragraph" w:customStyle="1" w:styleId="4F6F3EE1FE4D459987B4045FBCD54172">
    <w:name w:val="4F6F3EE1FE4D459987B4045FBCD54172"/>
    <w:rsid w:val="00F07F3D"/>
  </w:style>
  <w:style w:type="paragraph" w:customStyle="1" w:styleId="C106019A07564F33AAEE9D96F5EC9208">
    <w:name w:val="C106019A07564F33AAEE9D96F5EC9208"/>
    <w:rsid w:val="00F07F3D"/>
  </w:style>
  <w:style w:type="paragraph" w:customStyle="1" w:styleId="3D00D38899AA40C1AAD7414971B910E0">
    <w:name w:val="3D00D38899AA40C1AAD7414971B910E0"/>
    <w:rsid w:val="00F07F3D"/>
  </w:style>
  <w:style w:type="paragraph" w:customStyle="1" w:styleId="5A45A6463BBD415CA34943923C7DE8EB">
    <w:name w:val="5A45A6463BBD415CA34943923C7DE8EB"/>
    <w:rsid w:val="00F07F3D"/>
  </w:style>
  <w:style w:type="paragraph" w:customStyle="1" w:styleId="A26C018B58CC4E569CCABA37D8B9E9D6">
    <w:name w:val="A26C018B58CC4E569CCABA37D8B9E9D6"/>
    <w:rsid w:val="00F07F3D"/>
  </w:style>
  <w:style w:type="paragraph" w:customStyle="1" w:styleId="DF7662FE19C140F2882850474B3B4D11">
    <w:name w:val="DF7662FE19C140F2882850474B3B4D11"/>
    <w:rsid w:val="00F07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operador_master</dc:creator>
  <cp:lastModifiedBy>BKF- Danielle Franccine de Oliveira</cp:lastModifiedBy>
  <cp:revision>2</cp:revision>
  <dcterms:created xsi:type="dcterms:W3CDTF">2021-02-02T18:31:00Z</dcterms:created>
  <dcterms:modified xsi:type="dcterms:W3CDTF">2021-02-02T18:31:00Z</dcterms:modified>
</cp:coreProperties>
</file>